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C7" w:rsidRDefault="005A3683">
      <w:r w:rsidRPr="008D47C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3872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251" y="21441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w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72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C7">
        <w:rPr>
          <w:sz w:val="40"/>
          <w:szCs w:val="40"/>
        </w:rPr>
        <w:t>Children’s Bookshop</w:t>
      </w:r>
    </w:p>
    <w:p w:rsidR="005A3683" w:rsidRDefault="005A3683">
      <w:r>
        <w:t xml:space="preserve">37-39 </w:t>
      </w:r>
      <w:proofErr w:type="spellStart"/>
      <w:r>
        <w:t>Lidget</w:t>
      </w:r>
      <w:proofErr w:type="spellEnd"/>
      <w:r>
        <w:t xml:space="preserve"> Street</w:t>
      </w:r>
      <w:r w:rsidR="00C04A28">
        <w:t xml:space="preserve">, </w:t>
      </w:r>
      <w:r>
        <w:t>Lindley</w:t>
      </w:r>
      <w:r w:rsidR="00C04A28">
        <w:t xml:space="preserve">, </w:t>
      </w:r>
      <w:r>
        <w:t>Huddersfield</w:t>
      </w:r>
      <w:r w:rsidR="00C04A28">
        <w:t xml:space="preserve">, </w:t>
      </w:r>
      <w:r>
        <w:t>HD3 3JF</w:t>
      </w:r>
    </w:p>
    <w:p w:rsidR="00C04A28" w:rsidRPr="008D47C7" w:rsidRDefault="00C04A28" w:rsidP="00C04A28">
      <w:pPr>
        <w:rPr>
          <w:sz w:val="26"/>
          <w:szCs w:val="26"/>
        </w:rPr>
      </w:pPr>
      <w:r w:rsidRPr="008D47C7">
        <w:rPr>
          <w:sz w:val="26"/>
          <w:szCs w:val="26"/>
        </w:rPr>
        <w:t>01484 658013</w:t>
      </w:r>
    </w:p>
    <w:p w:rsidR="00C04A28" w:rsidRPr="008D47C7" w:rsidRDefault="008D47C7" w:rsidP="00C04A28">
      <w:hyperlink r:id="rId6" w:history="1">
        <w:r w:rsidR="00C04A28" w:rsidRPr="008D47C7">
          <w:rPr>
            <w:rStyle w:val="Hyperlink"/>
            <w:color w:val="auto"/>
            <w:u w:val="none"/>
          </w:rPr>
          <w:t>sales@childrensbookshuddersfield.co.uk</w:t>
        </w:r>
      </w:hyperlink>
    </w:p>
    <w:p w:rsidR="005A3683" w:rsidRPr="008D47C7" w:rsidRDefault="008D47C7">
      <w:r w:rsidRPr="008D47C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588B4A" wp14:editId="24E45679">
            <wp:simplePos x="0" y="0"/>
            <wp:positionH relativeFrom="column">
              <wp:posOffset>1675765</wp:posOffset>
            </wp:positionH>
            <wp:positionV relativeFrom="paragraph">
              <wp:posOffset>187960</wp:posOffset>
            </wp:positionV>
            <wp:extent cx="352425" cy="3429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bird_blue_on_white.png(mediaclass-base-media-preview.d2c518cc99acd7f6b176d3cced63a653791dedb3)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52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C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69B59B" wp14:editId="2368E2A3">
            <wp:simplePos x="0" y="0"/>
            <wp:positionH relativeFrom="column">
              <wp:posOffset>28751</wp:posOffset>
            </wp:positionH>
            <wp:positionV relativeFrom="paragraph">
              <wp:posOffset>187960</wp:posOffset>
            </wp:positionV>
            <wp:extent cx="223685" cy="239125"/>
            <wp:effectExtent l="0" t="0" r="508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logo_detail-550x58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5" cy="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C04A28" w:rsidRPr="008D47C7">
          <w:rPr>
            <w:rStyle w:val="Hyperlink"/>
            <w:color w:val="auto"/>
            <w:u w:val="none"/>
          </w:rPr>
          <w:t>www.childrensbookshuddersfield.co.uk</w:t>
        </w:r>
      </w:hyperlink>
    </w:p>
    <w:p w:rsidR="008E0500" w:rsidRDefault="00C04A28">
      <w:r>
        <w:t>Children’s Bookshop</w:t>
      </w:r>
      <w:r w:rsidR="008E0500">
        <w:t xml:space="preserve"> @</w:t>
      </w:r>
      <w:proofErr w:type="spellStart"/>
      <w:r w:rsidR="008E0500">
        <w:t>Lindley_Books</w:t>
      </w:r>
      <w:proofErr w:type="spellEnd"/>
    </w:p>
    <w:p w:rsidR="008D47C7" w:rsidRDefault="008D47C7"/>
    <w:p w:rsidR="005A3683" w:rsidRDefault="005A3683">
      <w:r>
        <w:t>We can help you with all your literacy needs and save you time by:</w:t>
      </w:r>
    </w:p>
    <w:p w:rsidR="005A3683" w:rsidRDefault="005A3683" w:rsidP="005A3683">
      <w:pPr>
        <w:pStyle w:val="ListParagraph"/>
        <w:numPr>
          <w:ilvl w:val="0"/>
          <w:numId w:val="1"/>
        </w:numPr>
      </w:pPr>
      <w:r>
        <w:t>Identifying and putting together high quality fiction within a specified budget for your library or classrooms</w:t>
      </w:r>
    </w:p>
    <w:p w:rsidR="005A3683" w:rsidRDefault="005A3683" w:rsidP="005A3683">
      <w:pPr>
        <w:pStyle w:val="ListParagraph"/>
        <w:numPr>
          <w:ilvl w:val="0"/>
          <w:numId w:val="1"/>
        </w:numPr>
      </w:pPr>
      <w:r>
        <w:t>Selecting great fiction to get your pupils reading for pleasure</w:t>
      </w:r>
    </w:p>
    <w:p w:rsidR="005A3683" w:rsidRDefault="005A3683" w:rsidP="005A3683">
      <w:pPr>
        <w:pStyle w:val="ListParagraph"/>
        <w:numPr>
          <w:ilvl w:val="0"/>
          <w:numId w:val="1"/>
        </w:numPr>
      </w:pPr>
      <w:r>
        <w:t>Identifying fiction</w:t>
      </w:r>
      <w:r w:rsidR="00ED0635">
        <w:t xml:space="preserve"> titles</w:t>
      </w:r>
      <w:r>
        <w:t xml:space="preserve"> which supports curriculum topics</w:t>
      </w:r>
    </w:p>
    <w:p w:rsidR="005A3683" w:rsidRDefault="00844B7C" w:rsidP="005A3683">
      <w:pPr>
        <w:pStyle w:val="ListParagraph"/>
        <w:numPr>
          <w:ilvl w:val="0"/>
          <w:numId w:val="1"/>
        </w:numPr>
      </w:pPr>
      <w:r>
        <w:t>Researching and i</w:t>
      </w:r>
      <w:r w:rsidR="005A3683">
        <w:t>dentifying non-fiction books on areas of the curriculum</w:t>
      </w:r>
      <w:r>
        <w:t>,</w:t>
      </w:r>
      <w:r w:rsidR="00ED0635">
        <w:t xml:space="preserve"> even the more obscure ones!</w:t>
      </w:r>
    </w:p>
    <w:p w:rsidR="005A3683" w:rsidRDefault="005A3683" w:rsidP="005A3683">
      <w:pPr>
        <w:pStyle w:val="ListParagraph"/>
        <w:numPr>
          <w:ilvl w:val="0"/>
          <w:numId w:val="1"/>
        </w:numPr>
      </w:pPr>
      <w:r>
        <w:t>Providing titles on a sale or return basis to enable you to select the best books</w:t>
      </w:r>
      <w:r w:rsidR="00844B7C">
        <w:t xml:space="preserve"> for your needs</w:t>
      </w:r>
    </w:p>
    <w:p w:rsidR="005A3683" w:rsidRDefault="005A3683" w:rsidP="005A3683">
      <w:pPr>
        <w:pStyle w:val="ListParagraph"/>
        <w:numPr>
          <w:ilvl w:val="0"/>
          <w:numId w:val="1"/>
        </w:numPr>
      </w:pPr>
      <w:r>
        <w:t xml:space="preserve">Keeping up to date with what’s new in </w:t>
      </w:r>
      <w:r w:rsidR="00844B7C">
        <w:t>children’s publishing</w:t>
      </w:r>
      <w:r>
        <w:t xml:space="preserve"> so you don’t have to</w:t>
      </w:r>
    </w:p>
    <w:p w:rsidR="00927225" w:rsidRDefault="00844B7C" w:rsidP="00927225">
      <w:pPr>
        <w:pStyle w:val="ListParagraph"/>
        <w:numPr>
          <w:ilvl w:val="0"/>
          <w:numId w:val="1"/>
        </w:numPr>
      </w:pPr>
      <w:r>
        <w:t>Offering advice on suitable books for reluctant readers and gifted readers</w:t>
      </w:r>
      <w:r w:rsidR="00927225" w:rsidRPr="00927225">
        <w:t xml:space="preserve"> </w:t>
      </w:r>
    </w:p>
    <w:p w:rsidR="00844B7C" w:rsidRDefault="00927225" w:rsidP="005A3683">
      <w:pPr>
        <w:pStyle w:val="ListParagraph"/>
        <w:numPr>
          <w:ilvl w:val="0"/>
          <w:numId w:val="1"/>
        </w:numPr>
      </w:pPr>
      <w:r>
        <w:t>Providing class sets</w:t>
      </w:r>
    </w:p>
    <w:p w:rsidR="00ED0635" w:rsidRDefault="00ED0635" w:rsidP="005A3683">
      <w:pPr>
        <w:pStyle w:val="ListParagraph"/>
        <w:numPr>
          <w:ilvl w:val="0"/>
          <w:numId w:val="1"/>
        </w:numPr>
      </w:pPr>
      <w:r>
        <w:t>Delivering orders to you</w:t>
      </w:r>
    </w:p>
    <w:p w:rsidR="00ED0635" w:rsidRDefault="00ED0635" w:rsidP="005A3683">
      <w:pPr>
        <w:pStyle w:val="ListParagraph"/>
        <w:numPr>
          <w:ilvl w:val="0"/>
          <w:numId w:val="1"/>
        </w:numPr>
      </w:pPr>
      <w:r>
        <w:t>Providing a 10% discount and an invoice</w:t>
      </w:r>
      <w:r w:rsidR="00844B7C">
        <w:t xml:space="preserve"> for all orders over £20</w:t>
      </w:r>
    </w:p>
    <w:p w:rsidR="00ED0635" w:rsidRDefault="00ED0635" w:rsidP="00ED0635">
      <w:pPr>
        <w:pStyle w:val="ListParagraph"/>
        <w:numPr>
          <w:ilvl w:val="0"/>
          <w:numId w:val="1"/>
        </w:numPr>
      </w:pPr>
      <w:r>
        <w:t xml:space="preserve">Hosting a class visit to </w:t>
      </w:r>
      <w:r w:rsidR="00844B7C">
        <w:t>enthuse</w:t>
      </w:r>
      <w:r>
        <w:t xml:space="preserve"> children about books</w:t>
      </w:r>
      <w:r w:rsidR="00844B7C">
        <w:t xml:space="preserve"> or as a reward</w:t>
      </w:r>
    </w:p>
    <w:p w:rsidR="00844B7C" w:rsidRDefault="00844B7C" w:rsidP="00ED0635">
      <w:pPr>
        <w:pStyle w:val="ListParagraph"/>
        <w:numPr>
          <w:ilvl w:val="0"/>
          <w:numId w:val="1"/>
        </w:numPr>
      </w:pPr>
      <w:r>
        <w:t>Provide lovely books or gift cards as end of year prizes</w:t>
      </w:r>
    </w:p>
    <w:p w:rsidR="00927225" w:rsidRDefault="00927225" w:rsidP="00927225">
      <w:pPr>
        <w:pStyle w:val="ListParagraph"/>
      </w:pPr>
    </w:p>
    <w:p w:rsidR="008D47C7" w:rsidRDefault="00844B7C" w:rsidP="008D47C7">
      <w:r>
        <w:t>W</w:t>
      </w:r>
      <w:r w:rsidR="00ED0635">
        <w:t>e have</w:t>
      </w:r>
      <w:r>
        <w:t xml:space="preserve"> many </w:t>
      </w:r>
      <w:proofErr w:type="spellStart"/>
      <w:r>
        <w:t>years experience</w:t>
      </w:r>
      <w:proofErr w:type="spellEnd"/>
      <w:r>
        <w:t xml:space="preserve"> in the book trade and will not try to sell you anything you don’t want. Any books we find for you are subject to your approval.</w:t>
      </w:r>
      <w:r w:rsidR="008D47C7">
        <w:t xml:space="preserve"> </w:t>
      </w:r>
    </w:p>
    <w:p w:rsidR="008D47C7" w:rsidRDefault="008D47C7" w:rsidP="008D47C7">
      <w:r>
        <w:t>Please come and visit and see for</w:t>
      </w:r>
      <w:r>
        <w:t xml:space="preserve"> yourself</w:t>
      </w:r>
    </w:p>
    <w:p w:rsidR="008D47C7" w:rsidRDefault="008D47C7" w:rsidP="008D47C7">
      <w:r w:rsidRPr="008D47C7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720A55B" wp14:editId="2A7459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3872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251" y="21441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w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72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C7">
        <w:rPr>
          <w:sz w:val="40"/>
          <w:szCs w:val="40"/>
        </w:rPr>
        <w:t>Children’s Bookshop</w:t>
      </w:r>
    </w:p>
    <w:p w:rsidR="008D47C7" w:rsidRDefault="008D47C7" w:rsidP="008D47C7">
      <w:r>
        <w:t xml:space="preserve">37-39 </w:t>
      </w:r>
      <w:proofErr w:type="spellStart"/>
      <w:r>
        <w:t>Lidget</w:t>
      </w:r>
      <w:proofErr w:type="spellEnd"/>
      <w:r>
        <w:t xml:space="preserve"> Street, Lindley, Huddersfield, HD3 3JF</w:t>
      </w:r>
    </w:p>
    <w:p w:rsidR="008D47C7" w:rsidRPr="008D47C7" w:rsidRDefault="008D47C7" w:rsidP="008D47C7">
      <w:pPr>
        <w:rPr>
          <w:sz w:val="26"/>
          <w:szCs w:val="26"/>
        </w:rPr>
      </w:pPr>
      <w:r w:rsidRPr="008D47C7">
        <w:rPr>
          <w:sz w:val="26"/>
          <w:szCs w:val="26"/>
        </w:rPr>
        <w:t>01484 658013</w:t>
      </w:r>
    </w:p>
    <w:p w:rsidR="008D47C7" w:rsidRPr="008D47C7" w:rsidRDefault="008D47C7" w:rsidP="008D47C7">
      <w:hyperlink r:id="rId10" w:history="1">
        <w:r w:rsidRPr="008D47C7">
          <w:rPr>
            <w:rStyle w:val="Hyperlink"/>
            <w:color w:val="auto"/>
            <w:u w:val="none"/>
          </w:rPr>
          <w:t>sales@childrensbookshuddersfield.co.uk</w:t>
        </w:r>
      </w:hyperlink>
    </w:p>
    <w:p w:rsidR="008D47C7" w:rsidRPr="008D47C7" w:rsidRDefault="008D47C7" w:rsidP="008D47C7">
      <w:r w:rsidRPr="008D47C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9A2A5C7" wp14:editId="5FBE9D59">
            <wp:simplePos x="0" y="0"/>
            <wp:positionH relativeFrom="column">
              <wp:posOffset>1675765</wp:posOffset>
            </wp:positionH>
            <wp:positionV relativeFrom="paragraph">
              <wp:posOffset>187960</wp:posOffset>
            </wp:positionV>
            <wp:extent cx="352425" cy="3429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bird_blue_on_white.png(mediaclass-base-media-preview.d2c518cc99acd7f6b176d3cced63a653791dedb3)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524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C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A736AA" wp14:editId="5FE8D2F3">
            <wp:simplePos x="0" y="0"/>
            <wp:positionH relativeFrom="column">
              <wp:posOffset>28751</wp:posOffset>
            </wp:positionH>
            <wp:positionV relativeFrom="paragraph">
              <wp:posOffset>187960</wp:posOffset>
            </wp:positionV>
            <wp:extent cx="223685" cy="239125"/>
            <wp:effectExtent l="0" t="0" r="508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logo_detail-550x58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5" cy="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8D47C7">
          <w:rPr>
            <w:rStyle w:val="Hyperlink"/>
            <w:color w:val="auto"/>
            <w:u w:val="none"/>
          </w:rPr>
          <w:t>www.childrensbookshuddersfield.co.uk</w:t>
        </w:r>
      </w:hyperlink>
    </w:p>
    <w:p w:rsidR="008D47C7" w:rsidRDefault="008D47C7" w:rsidP="008D47C7">
      <w:r>
        <w:t>Children’s Bookshop @</w:t>
      </w:r>
      <w:proofErr w:type="spellStart"/>
      <w:r>
        <w:t>Lindley_Books</w:t>
      </w:r>
      <w:proofErr w:type="spellEnd"/>
    </w:p>
    <w:p w:rsidR="008D47C7" w:rsidRDefault="008D47C7" w:rsidP="008D47C7"/>
    <w:p w:rsidR="008D47C7" w:rsidRDefault="008D47C7" w:rsidP="008D47C7">
      <w:r>
        <w:t>We can help you with all your literacy needs and save you time by: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Identifying and putting together high quality fiction within a specified budget for your library or classrooms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Selecting great fiction to get your pupils reading for pleasure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Identifying fiction titles which supports curriculum topics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Researching and identifying non-fiction books on areas of the curriculum, even the more obscure ones!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Providing titles on a sale or return basis to enable you to select the best books for your needs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Keeping up to date with what’s new in children’s publishing so you don’t have to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Offering advice on suitable books for reluctant readers and gifted readers</w:t>
      </w:r>
      <w:r w:rsidRPr="00927225">
        <w:t xml:space="preserve"> 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Providing class sets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Delivering orders to you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Providing a 10% discount and an invoice for all orders over £20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Hosting a class visit to enthuse children about books or as a reward</w:t>
      </w:r>
    </w:p>
    <w:p w:rsidR="008D47C7" w:rsidRDefault="008D47C7" w:rsidP="008D47C7">
      <w:pPr>
        <w:pStyle w:val="ListParagraph"/>
        <w:numPr>
          <w:ilvl w:val="0"/>
          <w:numId w:val="1"/>
        </w:numPr>
      </w:pPr>
      <w:r>
        <w:t>Provide lovely books or gift cards as end of year prizes</w:t>
      </w:r>
    </w:p>
    <w:p w:rsidR="008D47C7" w:rsidRDefault="008D47C7" w:rsidP="008D47C7">
      <w:pPr>
        <w:pStyle w:val="ListParagraph"/>
      </w:pPr>
    </w:p>
    <w:p w:rsidR="008D47C7" w:rsidRDefault="008D47C7" w:rsidP="008D47C7">
      <w:r>
        <w:t xml:space="preserve">We have many </w:t>
      </w:r>
      <w:proofErr w:type="spellStart"/>
      <w:r>
        <w:t>years experience</w:t>
      </w:r>
      <w:proofErr w:type="spellEnd"/>
      <w:r>
        <w:t xml:space="preserve"> in the book trade and will not try to sell you anything you don’t want. Any books we find for you are subject to your approval.</w:t>
      </w:r>
    </w:p>
    <w:p w:rsidR="00C04A28" w:rsidRDefault="008D47C7" w:rsidP="00ED0635">
      <w:r>
        <w:t>Please come and visit and see for yourself</w:t>
      </w:r>
      <w:bookmarkStart w:id="0" w:name="_GoBack"/>
      <w:bookmarkEnd w:id="0"/>
    </w:p>
    <w:sectPr w:rsidR="00C04A28" w:rsidSect="00ED06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11C2"/>
    <w:multiLevelType w:val="hybridMultilevel"/>
    <w:tmpl w:val="F3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3"/>
    <w:rsid w:val="005A3683"/>
    <w:rsid w:val="00656B4F"/>
    <w:rsid w:val="00715D5A"/>
    <w:rsid w:val="00844B7C"/>
    <w:rsid w:val="008D47C7"/>
    <w:rsid w:val="008E0500"/>
    <w:rsid w:val="00927225"/>
    <w:rsid w:val="00C04A28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269BE-EB20-4A15-BF2B-7E38F435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6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childrensbookshuddersfield.co.uk" TargetMode="External"/><Relationship Id="rId11" Type="http://schemas.openxmlformats.org/officeDocument/2006/relationships/hyperlink" Target="http://www.childrensbookshuddersfield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les@childrensbookshudders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sbookshudders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lee</dc:creator>
  <cp:keywords/>
  <dc:description/>
  <cp:lastModifiedBy>nicola lee</cp:lastModifiedBy>
  <cp:revision>4</cp:revision>
  <dcterms:created xsi:type="dcterms:W3CDTF">2015-05-08T13:48:00Z</dcterms:created>
  <dcterms:modified xsi:type="dcterms:W3CDTF">2015-05-08T17:52:00Z</dcterms:modified>
</cp:coreProperties>
</file>